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47400F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о муниципальном жилищном контроле на территории муниципального образования Красноармейский район</w:t>
      </w:r>
    </w:p>
    <w:p w:rsidR="00045A7A" w:rsidRPr="00045A7A" w:rsidRDefault="00045A7A" w:rsidP="00045A7A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045A7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район </w:t>
      </w:r>
      <w:r w:rsidRPr="00045A7A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</w:t>
      </w:r>
      <w:bookmarkStart w:id="0" w:name="_GoBack"/>
      <w:bookmarkEnd w:id="0"/>
    </w:p>
    <w:p w:rsidR="00045A7A" w:rsidRPr="00045A7A" w:rsidRDefault="00045A7A" w:rsidP="00045A7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4672" w:rsidRPr="00A41F47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1. 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7E4672" w:rsidRPr="007E4672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7C7BE5" w:rsidRDefault="007C7BE5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C1C7C" w:rsidRP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26EB5" w:rsidRDefault="006E2633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C26EB5">
        <w:rPr>
          <w:rFonts w:ascii="Times New Roman" w:hAnsi="Times New Roman"/>
          <w:color w:val="000000"/>
          <w:sz w:val="28"/>
          <w:szCs w:val="28"/>
        </w:rPr>
        <w:t>ачальник управления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6EB5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 w:rsidR="006E2633">
        <w:rPr>
          <w:rFonts w:ascii="Times New Roman" w:hAnsi="Times New Roman"/>
          <w:color w:val="000000"/>
          <w:sz w:val="28"/>
          <w:szCs w:val="28"/>
        </w:rPr>
        <w:t>Е.А. Крутофал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управления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E22A30" w:rsidRDefault="00E22A30" w:rsidP="00E22A30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BC1C7C" w:rsidRPr="00BC1C7C" w:rsidRDefault="00E22A30" w:rsidP="00B53437">
      <w:pPr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Е.А. Крутофал</w:t>
      </w:r>
    </w:p>
    <w:sectPr w:rsidR="00BC1C7C" w:rsidRPr="00BC1C7C" w:rsidSect="00FC637D">
      <w:headerReference w:type="default" r:id="rId6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43" w:rsidRDefault="00806B43" w:rsidP="000A14A2">
      <w:r>
        <w:separator/>
      </w:r>
    </w:p>
  </w:endnote>
  <w:endnote w:type="continuationSeparator" w:id="0">
    <w:p w:rsidR="00806B43" w:rsidRDefault="00806B43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43" w:rsidRDefault="00806B43" w:rsidP="000A14A2">
      <w:r>
        <w:separator/>
      </w:r>
    </w:p>
  </w:footnote>
  <w:footnote w:type="continuationSeparator" w:id="0">
    <w:p w:rsidR="00806B43" w:rsidRDefault="00806B43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46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72F52"/>
    <w:rsid w:val="000A14A2"/>
    <w:rsid w:val="000C6CF6"/>
    <w:rsid w:val="000E3530"/>
    <w:rsid w:val="0011416A"/>
    <w:rsid w:val="00140248"/>
    <w:rsid w:val="001C34B1"/>
    <w:rsid w:val="002227B2"/>
    <w:rsid w:val="0028594E"/>
    <w:rsid w:val="002E3922"/>
    <w:rsid w:val="002F77DA"/>
    <w:rsid w:val="00416835"/>
    <w:rsid w:val="00441BB6"/>
    <w:rsid w:val="0047400F"/>
    <w:rsid w:val="004A55A2"/>
    <w:rsid w:val="00503520"/>
    <w:rsid w:val="005B172D"/>
    <w:rsid w:val="005B2FB5"/>
    <w:rsid w:val="005B7421"/>
    <w:rsid w:val="005D5EBC"/>
    <w:rsid w:val="00624F96"/>
    <w:rsid w:val="00626D0F"/>
    <w:rsid w:val="00665D42"/>
    <w:rsid w:val="006E2633"/>
    <w:rsid w:val="006F5BEC"/>
    <w:rsid w:val="00724546"/>
    <w:rsid w:val="00726D17"/>
    <w:rsid w:val="00796AEB"/>
    <w:rsid w:val="007C7BE5"/>
    <w:rsid w:val="007E4672"/>
    <w:rsid w:val="00806B43"/>
    <w:rsid w:val="0085622E"/>
    <w:rsid w:val="00871485"/>
    <w:rsid w:val="00871FB8"/>
    <w:rsid w:val="00890FB0"/>
    <w:rsid w:val="008A6577"/>
    <w:rsid w:val="00923ECB"/>
    <w:rsid w:val="009909A9"/>
    <w:rsid w:val="00A41F47"/>
    <w:rsid w:val="00A60B66"/>
    <w:rsid w:val="00A6781E"/>
    <w:rsid w:val="00AD7230"/>
    <w:rsid w:val="00B53437"/>
    <w:rsid w:val="00BC1C7C"/>
    <w:rsid w:val="00C26EB5"/>
    <w:rsid w:val="00C73CF1"/>
    <w:rsid w:val="00CC7EA2"/>
    <w:rsid w:val="00D23B18"/>
    <w:rsid w:val="00DE3146"/>
    <w:rsid w:val="00E22A30"/>
    <w:rsid w:val="00E32F91"/>
    <w:rsid w:val="00F214D9"/>
    <w:rsid w:val="00F651D7"/>
    <w:rsid w:val="00F8537E"/>
    <w:rsid w:val="00F961F5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802D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АСУ ЖКХ</cp:lastModifiedBy>
  <cp:revision>14</cp:revision>
  <cp:lastPrinted>2025-10-21T13:17:00Z</cp:lastPrinted>
  <dcterms:created xsi:type="dcterms:W3CDTF">2025-04-22T05:14:00Z</dcterms:created>
  <dcterms:modified xsi:type="dcterms:W3CDTF">2025-10-22T11:02:00Z</dcterms:modified>
</cp:coreProperties>
</file>